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5" w:rsidRDefault="001A0606" w:rsidP="00524A6E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7B109B" w:rsidRDefault="000E4A58" w:rsidP="006536D0">
      <w:pPr>
        <w:spacing w:line="360" w:lineRule="auto"/>
        <w:jc w:val="center"/>
        <w:rPr>
          <w:b/>
        </w:rPr>
      </w:pPr>
      <w:r>
        <w:rPr>
          <w:b/>
        </w:rPr>
        <w:t>JULY 6</w:t>
      </w:r>
      <w:r w:rsidR="00125FEB">
        <w:rPr>
          <w:b/>
        </w:rPr>
        <w:t>,</w:t>
      </w:r>
      <w:r w:rsidR="005468D6">
        <w:rPr>
          <w:b/>
        </w:rPr>
        <w:t xml:space="preserve"> 2016</w:t>
      </w:r>
    </w:p>
    <w:p w:rsidR="006536D0" w:rsidRPr="007B109B" w:rsidRDefault="006536D0" w:rsidP="006536D0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0E4A58">
        <w:t>July 6</w:t>
      </w:r>
      <w:r w:rsidR="005468D6">
        <w:t>, 2016</w:t>
      </w:r>
      <w:r>
        <w:t xml:space="preserve"> at </w:t>
      </w:r>
      <w:r w:rsidR="00C73A90">
        <w:t>7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0E4A58">
        <w:t xml:space="preserve"> and Mike Nolan.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7B109B" w:rsidRDefault="00B62CC5" w:rsidP="00B07C95">
      <w:pPr>
        <w:spacing w:line="360" w:lineRule="auto"/>
        <w:jc w:val="both"/>
      </w:pPr>
      <w:r>
        <w:t xml:space="preserve">   </w:t>
      </w:r>
      <w:r w:rsidR="00244F9F">
        <w:tab/>
      </w:r>
      <w:r>
        <w:t xml:space="preserve">  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>
        <w:t xml:space="preserve"> </w:t>
      </w:r>
      <w:r w:rsidR="00CA1167">
        <w:t>M</w:t>
      </w:r>
      <w:r w:rsidR="00641876">
        <w:t>eeting</w:t>
      </w:r>
      <w:r w:rsidR="00E53516">
        <w:t xml:space="preserve"> and Annual Landowners</w:t>
      </w:r>
      <w:r w:rsidR="00641876">
        <w:t xml:space="preserve"> </w:t>
      </w:r>
      <w:r w:rsidR="00CA1167">
        <w:t>M</w:t>
      </w:r>
      <w:r w:rsidR="00B345E0">
        <w:t>inutes of</w:t>
      </w:r>
      <w:r w:rsidR="005F593A">
        <w:t xml:space="preserve"> </w:t>
      </w:r>
      <w:r w:rsidR="000E4A58">
        <w:t>June 1</w:t>
      </w:r>
      <w:r w:rsidR="000567CA">
        <w:t>,</w:t>
      </w:r>
      <w:r w:rsidR="00125FEB">
        <w:t xml:space="preserve"> 2016</w:t>
      </w:r>
      <w:r w:rsidR="008A235B">
        <w:t>;</w:t>
      </w:r>
      <w:r w:rsidR="000602D9">
        <w:t xml:space="preserve"> driveway permits and</w:t>
      </w:r>
      <w:r>
        <w:t xml:space="preserve"> </w:t>
      </w:r>
      <w:r w:rsidR="00CA1167">
        <w:t>“</w:t>
      </w:r>
      <w:r>
        <w:t>other</w:t>
      </w:r>
      <w:r w:rsidR="00CA1167">
        <w:t>”</w:t>
      </w:r>
      <w:r>
        <w:t xml:space="preserve"> permits were approved as sub</w:t>
      </w:r>
      <w:r w:rsidR="006C2084">
        <w:t xml:space="preserve">mitted.  The disbursements were </w:t>
      </w:r>
      <w:r>
        <w:t>authorized.</w:t>
      </w:r>
      <w:r w:rsidR="00711961">
        <w:t xml:space="preserve"> </w:t>
      </w:r>
    </w:p>
    <w:p w:rsidR="000567CA" w:rsidRPr="00603108" w:rsidRDefault="000567CA" w:rsidP="00B07C95">
      <w:pPr>
        <w:spacing w:line="360" w:lineRule="auto"/>
        <w:jc w:val="both"/>
        <w:rPr>
          <w:sz w:val="16"/>
          <w:szCs w:val="16"/>
        </w:rPr>
      </w:pPr>
    </w:p>
    <w:p w:rsidR="000567CA" w:rsidRDefault="000E4A58" w:rsidP="007B109B">
      <w:pPr>
        <w:spacing w:line="360" w:lineRule="auto"/>
        <w:jc w:val="both"/>
        <w:rPr>
          <w:b/>
        </w:rPr>
      </w:pPr>
      <w:r>
        <w:rPr>
          <w:b/>
        </w:rPr>
        <w:t>BANCROFT SIDEWALK/DRAINAGE – UPDATE</w:t>
      </w:r>
    </w:p>
    <w:p w:rsidR="000E4A58" w:rsidRDefault="000E4A58" w:rsidP="007B109B">
      <w:pPr>
        <w:spacing w:line="360" w:lineRule="auto"/>
        <w:jc w:val="both"/>
      </w:pPr>
      <w:r>
        <w:rPr>
          <w:b/>
        </w:rPr>
        <w:tab/>
      </w:r>
      <w:r>
        <w:t>Mrs. Mullins and Mr. Way met with Orange County to disc</w:t>
      </w:r>
      <w:r w:rsidR="00E53516">
        <w:t>uss drainage</w:t>
      </w:r>
      <w:r w:rsidR="00603108">
        <w:t xml:space="preserve"> along the </w:t>
      </w:r>
      <w:r w:rsidR="007B1774">
        <w:t>east</w:t>
      </w:r>
      <w:r w:rsidR="00603108">
        <w:t xml:space="preserve"> side of Bancroft Blvd.</w:t>
      </w:r>
      <w:r w:rsidR="00351789">
        <w:t xml:space="preserve"> Mr. Way will review as built</w:t>
      </w:r>
      <w:r w:rsidR="00595513">
        <w:t xml:space="preserve"> once complete</w:t>
      </w:r>
      <w:r w:rsidR="00E53516">
        <w:t xml:space="preserve">d </w:t>
      </w:r>
      <w:r w:rsidR="00603108">
        <w:t xml:space="preserve">by the County’s Engineer </w:t>
      </w:r>
      <w:r w:rsidR="00E53516">
        <w:t>and advise of</w:t>
      </w:r>
      <w:r w:rsidR="00351789">
        <w:t xml:space="preserve"> </w:t>
      </w:r>
      <w:r w:rsidR="00595513">
        <w:t>any concerns.</w:t>
      </w:r>
    </w:p>
    <w:p w:rsidR="000E4A58" w:rsidRPr="00603108" w:rsidRDefault="000E4A58" w:rsidP="007B109B">
      <w:pPr>
        <w:spacing w:line="360" w:lineRule="auto"/>
        <w:jc w:val="both"/>
        <w:rPr>
          <w:sz w:val="16"/>
          <w:szCs w:val="16"/>
        </w:rPr>
      </w:pPr>
    </w:p>
    <w:p w:rsidR="000567CA" w:rsidRDefault="000567CA" w:rsidP="007B109B">
      <w:pPr>
        <w:spacing w:line="360" w:lineRule="auto"/>
        <w:jc w:val="both"/>
        <w:rPr>
          <w:b/>
        </w:rPr>
      </w:pPr>
      <w:r w:rsidRPr="000567CA">
        <w:rPr>
          <w:b/>
        </w:rPr>
        <w:t>SPC HOMES, INC. LAWSUIT</w:t>
      </w:r>
      <w:r w:rsidR="00595513">
        <w:rPr>
          <w:b/>
        </w:rPr>
        <w:t xml:space="preserve"> - UPDATE</w:t>
      </w:r>
    </w:p>
    <w:p w:rsidR="000567CA" w:rsidRDefault="000567CA" w:rsidP="007B109B">
      <w:pPr>
        <w:spacing w:line="360" w:lineRule="auto"/>
        <w:jc w:val="both"/>
      </w:pPr>
      <w:r>
        <w:rPr>
          <w:b/>
        </w:rPr>
        <w:tab/>
      </w:r>
      <w:r w:rsidR="008112C9">
        <w:t>Legal Counsel is monitoring the complaint that was filed against the contractor and insurance companies in reference to the repai</w:t>
      </w:r>
      <w:r w:rsidR="004A018B">
        <w:t>r of the roads fr</w:t>
      </w:r>
      <w:r w:rsidR="00E53516">
        <w:t>om the excavation of Lake Davis</w:t>
      </w:r>
      <w:r w:rsidR="004A018B">
        <w:t>.</w:t>
      </w:r>
      <w:r w:rsidR="004E3398">
        <w:t xml:space="preserve"> Mr. Lewis advised he anticipates having some specifics at </w:t>
      </w:r>
      <w:r w:rsidR="00E53516">
        <w:t xml:space="preserve">the next regular </w:t>
      </w:r>
      <w:r w:rsidR="004E3398">
        <w:t xml:space="preserve">meeting. </w:t>
      </w:r>
    </w:p>
    <w:p w:rsidR="00C561F0" w:rsidRPr="00603108" w:rsidRDefault="00C561F0" w:rsidP="007B109B">
      <w:pPr>
        <w:spacing w:line="360" w:lineRule="auto"/>
        <w:jc w:val="both"/>
        <w:rPr>
          <w:sz w:val="16"/>
          <w:szCs w:val="16"/>
        </w:rPr>
      </w:pPr>
    </w:p>
    <w:p w:rsidR="00C561F0" w:rsidRDefault="00C561F0" w:rsidP="007B109B">
      <w:pPr>
        <w:spacing w:line="360" w:lineRule="auto"/>
        <w:jc w:val="both"/>
        <w:rPr>
          <w:b/>
        </w:rPr>
      </w:pPr>
      <w:r w:rsidRPr="00C561F0">
        <w:rPr>
          <w:b/>
        </w:rPr>
        <w:t>MALLARD LAKE DEBRIS REMOVAL</w:t>
      </w:r>
      <w:r w:rsidR="00595513">
        <w:rPr>
          <w:b/>
        </w:rPr>
        <w:t xml:space="preserve"> - UPDATE</w:t>
      </w:r>
    </w:p>
    <w:p w:rsidR="002533F1" w:rsidRDefault="00C561F0" w:rsidP="007B109B">
      <w:pPr>
        <w:spacing w:line="360" w:lineRule="auto"/>
        <w:jc w:val="both"/>
      </w:pPr>
      <w:r>
        <w:rPr>
          <w:b/>
        </w:rPr>
        <w:tab/>
      </w:r>
      <w:r w:rsidRPr="00700C0C">
        <w:t xml:space="preserve">The District continues to work with the landowners </w:t>
      </w:r>
      <w:r w:rsidR="00700C0C">
        <w:t>regarding remov</w:t>
      </w:r>
      <w:r w:rsidR="008112C9">
        <w:t xml:space="preserve">al of the debris </w:t>
      </w:r>
      <w:r w:rsidR="00E53516">
        <w:t xml:space="preserve">from behind </w:t>
      </w:r>
      <w:r w:rsidR="00603108">
        <w:t>l</w:t>
      </w:r>
      <w:r w:rsidR="004A018B">
        <w:t>ots 8 &amp; 9 around Mallard Lake.</w:t>
      </w:r>
      <w:r w:rsidR="004E3398">
        <w:t xml:space="preserve"> Consent Agreement letters ha</w:t>
      </w:r>
      <w:r w:rsidR="00E53516">
        <w:t>ve been sent to both landowners for signature.</w:t>
      </w:r>
    </w:p>
    <w:p w:rsidR="004E3398" w:rsidRPr="00603108" w:rsidRDefault="004E3398" w:rsidP="007B109B">
      <w:pPr>
        <w:spacing w:line="360" w:lineRule="auto"/>
        <w:jc w:val="both"/>
        <w:rPr>
          <w:b/>
          <w:sz w:val="16"/>
          <w:szCs w:val="16"/>
        </w:rPr>
      </w:pPr>
    </w:p>
    <w:p w:rsidR="004E3398" w:rsidRPr="004E3398" w:rsidRDefault="004E3398" w:rsidP="007B109B">
      <w:pPr>
        <w:spacing w:line="360" w:lineRule="auto"/>
        <w:jc w:val="both"/>
        <w:rPr>
          <w:b/>
        </w:rPr>
      </w:pPr>
      <w:r w:rsidRPr="004E3398">
        <w:rPr>
          <w:b/>
        </w:rPr>
        <w:t>PROPERTY ACCESS REQUEST VIA CANAL 5 – MR. &amp; MRS. COLON</w:t>
      </w:r>
    </w:p>
    <w:p w:rsidR="004E3398" w:rsidRDefault="004E3398" w:rsidP="007B109B">
      <w:pPr>
        <w:spacing w:line="360" w:lineRule="auto"/>
        <w:jc w:val="both"/>
      </w:pPr>
      <w:r>
        <w:tab/>
      </w:r>
      <w:r w:rsidR="00E53516">
        <w:t xml:space="preserve">Mr. &amp; Mrs. Colon requested </w:t>
      </w:r>
      <w:r w:rsidR="005A33F6">
        <w:t>that access</w:t>
      </w:r>
      <w:r w:rsidR="00E53516">
        <w:t xml:space="preserve"> be allowed to their lot via the canal road on </w:t>
      </w:r>
      <w:r w:rsidR="00603108">
        <w:t>the north</w:t>
      </w:r>
      <w:r w:rsidR="00E53516">
        <w:t xml:space="preserve"> side of their property. After discussion the Board </w:t>
      </w:r>
      <w:r w:rsidR="00603108">
        <w:t xml:space="preserve">granted a 90 day </w:t>
      </w:r>
      <w:r w:rsidR="00E53516">
        <w:t xml:space="preserve">limited access Monday through Friday </w:t>
      </w:r>
      <w:r w:rsidR="00603108">
        <w:t xml:space="preserve">7:30 a.m. to 4:00 p.m. with the </w:t>
      </w:r>
      <w:r w:rsidR="00E53516">
        <w:t>understanding they must move forward with having th</w:t>
      </w:r>
      <w:r w:rsidR="005A33F6">
        <w:t>e</w:t>
      </w:r>
      <w:r w:rsidR="00E53516">
        <w:t xml:space="preserve"> necessary culvert installed. The Board directed legal coun</w:t>
      </w:r>
      <w:r w:rsidR="007B1774">
        <w:t>se</w:t>
      </w:r>
      <w:r w:rsidR="00E53516">
        <w:t>l to send a letter to the Colon’s outlining the requirements set by the Board.</w:t>
      </w:r>
    </w:p>
    <w:p w:rsidR="004E3398" w:rsidRDefault="004E3398" w:rsidP="007B109B">
      <w:pPr>
        <w:spacing w:line="360" w:lineRule="auto"/>
        <w:jc w:val="both"/>
      </w:pPr>
    </w:p>
    <w:p w:rsidR="004E3398" w:rsidRDefault="004E3398" w:rsidP="007B109B">
      <w:pPr>
        <w:spacing w:line="360" w:lineRule="auto"/>
        <w:jc w:val="both"/>
      </w:pPr>
    </w:p>
    <w:p w:rsidR="00603108" w:rsidRDefault="00603108" w:rsidP="007B109B">
      <w:pPr>
        <w:spacing w:line="360" w:lineRule="auto"/>
        <w:jc w:val="both"/>
      </w:pPr>
    </w:p>
    <w:p w:rsidR="00603108" w:rsidRDefault="00603108" w:rsidP="007B109B">
      <w:pPr>
        <w:spacing w:line="360" w:lineRule="auto"/>
        <w:jc w:val="both"/>
        <w:rPr>
          <w:b/>
        </w:rPr>
      </w:pPr>
    </w:p>
    <w:p w:rsidR="0030157B" w:rsidRDefault="0030157B" w:rsidP="007B109B">
      <w:pPr>
        <w:spacing w:line="360" w:lineRule="auto"/>
        <w:jc w:val="both"/>
        <w:rPr>
          <w:b/>
        </w:rPr>
      </w:pPr>
      <w:r w:rsidRPr="0030157B">
        <w:rPr>
          <w:b/>
        </w:rPr>
        <w:lastRenderedPageBreak/>
        <w:t>EASEMENT VACATION REQUEST – UNIT 3A QUARTERLY PARKWAY</w:t>
      </w:r>
      <w:r w:rsidRPr="0030157B">
        <w:rPr>
          <w:b/>
        </w:rPr>
        <w:tab/>
      </w:r>
    </w:p>
    <w:p w:rsidR="0030157B" w:rsidRDefault="0030157B" w:rsidP="00595513">
      <w:pPr>
        <w:spacing w:line="360" w:lineRule="auto"/>
        <w:jc w:val="both"/>
      </w:pPr>
      <w:r>
        <w:rPr>
          <w:b/>
        </w:rPr>
        <w:tab/>
      </w:r>
      <w:r w:rsidR="00D03AE9" w:rsidRPr="00D03AE9">
        <w:t xml:space="preserve">The </w:t>
      </w:r>
      <w:r w:rsidR="00D03AE9">
        <w:t>owner of</w:t>
      </w:r>
      <w:r w:rsidR="00AA16F7">
        <w:t xml:space="preserve"> Tr. 48 East 255’ of </w:t>
      </w:r>
      <w:r w:rsidR="00D03AE9">
        <w:t>Unit 3A</w:t>
      </w:r>
      <w:r w:rsidR="00F46A3B">
        <w:t xml:space="preserve"> </w:t>
      </w:r>
      <w:r w:rsidR="00D03AE9">
        <w:t xml:space="preserve">and </w:t>
      </w:r>
      <w:r w:rsidR="00AA16F7">
        <w:t xml:space="preserve">Tr. 49 the West 105’ of </w:t>
      </w:r>
      <w:r w:rsidR="00F46A3B">
        <w:t xml:space="preserve">Unit </w:t>
      </w:r>
      <w:proofErr w:type="gramStart"/>
      <w:r w:rsidR="00F46A3B">
        <w:t>3A</w:t>
      </w:r>
      <w:r w:rsidR="00D03AE9">
        <w:t xml:space="preserve">  </w:t>
      </w:r>
      <w:r w:rsidR="00603108">
        <w:t>(</w:t>
      </w:r>
      <w:proofErr w:type="gramEnd"/>
      <w:r w:rsidR="00603108">
        <w:t>ad</w:t>
      </w:r>
      <w:r w:rsidR="00D03AE9">
        <w:t xml:space="preserve">jacent lot) </w:t>
      </w:r>
      <w:r w:rsidR="00595513">
        <w:t xml:space="preserve">have requested the Board vacate the </w:t>
      </w:r>
      <w:r w:rsidR="00603108">
        <w:t xml:space="preserve">60’ </w:t>
      </w:r>
      <w:r w:rsidR="00595513">
        <w:t>drainage easement between the two parc</w:t>
      </w:r>
      <w:r w:rsidR="00F46A3B">
        <w:t>els. After discussion and approval from the District Engineer, the Board approved their request.</w:t>
      </w:r>
    </w:p>
    <w:p w:rsidR="00595513" w:rsidRPr="00603108" w:rsidRDefault="00595513" w:rsidP="00595513">
      <w:pPr>
        <w:spacing w:line="360" w:lineRule="auto"/>
        <w:jc w:val="both"/>
        <w:rPr>
          <w:sz w:val="16"/>
          <w:szCs w:val="16"/>
        </w:rPr>
      </w:pPr>
    </w:p>
    <w:p w:rsidR="00595513" w:rsidRPr="000A49C7" w:rsidRDefault="00595513" w:rsidP="00595513">
      <w:pPr>
        <w:spacing w:line="360" w:lineRule="auto"/>
        <w:jc w:val="both"/>
        <w:rPr>
          <w:b/>
          <w:color w:val="000000" w:themeColor="text1"/>
        </w:rPr>
      </w:pPr>
      <w:r w:rsidRPr="000A49C7">
        <w:rPr>
          <w:b/>
          <w:color w:val="000000" w:themeColor="text1"/>
        </w:rPr>
        <w:t>SET YEARLY MEETING DATES AND TIMES</w:t>
      </w:r>
    </w:p>
    <w:p w:rsidR="000A49C7" w:rsidRDefault="000A49C7" w:rsidP="000A49C7">
      <w:pPr>
        <w:spacing w:line="360" w:lineRule="auto"/>
        <w:jc w:val="both"/>
      </w:pPr>
      <w:r>
        <w:rPr>
          <w:b/>
          <w:color w:val="FF0000"/>
        </w:rPr>
        <w:tab/>
      </w:r>
      <w:r w:rsidRPr="00CE70E7">
        <w:t>The meetings will be held at the Ranger Drainage District office located at 19950 Nugent Street, Orlando Florida, 32833 on the following dates:</w:t>
      </w:r>
    </w:p>
    <w:p w:rsidR="000A49C7" w:rsidRDefault="000A49C7" w:rsidP="000A49C7">
      <w:pPr>
        <w:spacing w:line="360" w:lineRule="auto"/>
        <w:ind w:firstLine="720"/>
        <w:jc w:val="both"/>
      </w:pPr>
      <w:proofErr w:type="gramStart"/>
      <w:r>
        <w:t>Wednesday</w:t>
      </w:r>
      <w:r>
        <w:tab/>
        <w:t>August 3, 2016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>September 7, 2016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>October 5, 2016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>November 2, 2016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 xml:space="preserve">December 7, 2016 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ind w:left="720"/>
        <w:jc w:val="both"/>
      </w:pPr>
      <w:proofErr w:type="gramStart"/>
      <w:r w:rsidRPr="0075618D">
        <w:t>Wednesday</w:t>
      </w:r>
      <w:r w:rsidRPr="0075618D">
        <w:tab/>
        <w:t xml:space="preserve">January </w:t>
      </w:r>
      <w:r>
        <w:t>4, 2017</w:t>
      </w:r>
      <w:r>
        <w:tab/>
      </w:r>
      <w:r w:rsidRPr="0075618D"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>February 1, 2017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>March 1, 2017</w:t>
      </w:r>
      <w:r>
        <w:tab/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 xml:space="preserve">April 5, 2017    </w:t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jc w:val="both"/>
      </w:pPr>
      <w:r>
        <w:tab/>
      </w:r>
      <w:proofErr w:type="gramStart"/>
      <w:r>
        <w:t>Wednesday</w:t>
      </w:r>
      <w:r>
        <w:tab/>
        <w:t>May 3, 2017</w:t>
      </w:r>
      <w:r>
        <w:tab/>
      </w:r>
      <w:r>
        <w:tab/>
        <w:t>6:00 P.M.</w:t>
      </w:r>
      <w:proofErr w:type="gramEnd"/>
    </w:p>
    <w:p w:rsidR="000A49C7" w:rsidRDefault="000A49C7" w:rsidP="000A49C7">
      <w:pPr>
        <w:spacing w:line="360" w:lineRule="auto"/>
        <w:ind w:firstLine="720"/>
        <w:jc w:val="both"/>
      </w:pPr>
      <w:r>
        <w:t>Wednesday</w:t>
      </w:r>
      <w:r>
        <w:tab/>
        <w:t>June 7, 2017</w:t>
      </w:r>
      <w:r>
        <w:tab/>
      </w:r>
      <w:r>
        <w:tab/>
        <w:t xml:space="preserve">6:00 P.M. </w:t>
      </w:r>
      <w:r w:rsidRPr="004D1D7F">
        <w:rPr>
          <w:b/>
        </w:rPr>
        <w:t>(Annual Landowners Meeting)</w:t>
      </w:r>
    </w:p>
    <w:p w:rsidR="000A49C7" w:rsidRDefault="000A49C7" w:rsidP="000A49C7">
      <w:pPr>
        <w:spacing w:line="360" w:lineRule="auto"/>
        <w:jc w:val="both"/>
        <w:rPr>
          <w:b/>
        </w:rPr>
      </w:pPr>
      <w:r>
        <w:t xml:space="preserve">            Wednesday</w:t>
      </w:r>
      <w:r>
        <w:tab/>
        <w:t>June 7, 2017</w:t>
      </w:r>
      <w:r>
        <w:tab/>
      </w:r>
      <w:r>
        <w:tab/>
        <w:t xml:space="preserve">7:00 P.M. </w:t>
      </w:r>
      <w:r w:rsidRPr="004D1D7F">
        <w:rPr>
          <w:b/>
        </w:rPr>
        <w:t>(Regular Meeting)</w:t>
      </w:r>
    </w:p>
    <w:p w:rsidR="000A49C7" w:rsidRDefault="000A49C7" w:rsidP="000A49C7">
      <w:pPr>
        <w:spacing w:line="360" w:lineRule="auto"/>
        <w:jc w:val="both"/>
      </w:pPr>
      <w:r>
        <w:rPr>
          <w:b/>
        </w:rPr>
        <w:tab/>
      </w:r>
      <w:proofErr w:type="gramStart"/>
      <w:r w:rsidRPr="0075618D">
        <w:t>Wednesday</w:t>
      </w:r>
      <w:r w:rsidRPr="0075618D">
        <w:tab/>
        <w:t xml:space="preserve">July </w:t>
      </w:r>
      <w:r>
        <w:t xml:space="preserve">5, 2017 </w:t>
      </w:r>
      <w:r>
        <w:tab/>
      </w:r>
      <w:r w:rsidRPr="0075618D">
        <w:tab/>
        <w:t>6:00 P.M.</w:t>
      </w:r>
      <w:proofErr w:type="gramEnd"/>
    </w:p>
    <w:p w:rsidR="000A49C7" w:rsidRPr="00603108" w:rsidRDefault="000A49C7" w:rsidP="000A49C7">
      <w:pPr>
        <w:spacing w:line="360" w:lineRule="auto"/>
        <w:jc w:val="both"/>
        <w:rPr>
          <w:sz w:val="16"/>
          <w:szCs w:val="16"/>
        </w:rPr>
      </w:pPr>
    </w:p>
    <w:p w:rsidR="00595513" w:rsidRPr="005F3DEC" w:rsidRDefault="00595513" w:rsidP="00595513">
      <w:pPr>
        <w:spacing w:line="360" w:lineRule="auto"/>
        <w:jc w:val="both"/>
        <w:rPr>
          <w:b/>
        </w:rPr>
      </w:pPr>
      <w:r w:rsidRPr="005F3DEC">
        <w:rPr>
          <w:b/>
        </w:rPr>
        <w:t>CERTIFICATION OF ELECTION RESULTS</w:t>
      </w:r>
    </w:p>
    <w:p w:rsidR="005F3DEC" w:rsidRDefault="005F3DEC" w:rsidP="00603108">
      <w:pPr>
        <w:spacing w:line="360" w:lineRule="auto"/>
        <w:ind w:firstLine="720"/>
        <w:jc w:val="both"/>
      </w:pPr>
      <w:proofErr w:type="gramStart"/>
      <w:r>
        <w:t>Candidate  Mike</w:t>
      </w:r>
      <w:proofErr w:type="gramEnd"/>
      <w:r>
        <w:t xml:space="preserve"> Nolan  (3 year term)    Votes   205</w:t>
      </w:r>
    </w:p>
    <w:p w:rsidR="005F3DEC" w:rsidRDefault="005F3DEC" w:rsidP="00603108">
      <w:pPr>
        <w:spacing w:line="360" w:lineRule="auto"/>
        <w:ind w:firstLine="720"/>
        <w:jc w:val="both"/>
      </w:pPr>
      <w:r>
        <w:t xml:space="preserve">Candidate </w:t>
      </w:r>
      <w:proofErr w:type="spellStart"/>
      <w:r>
        <w:t>Turnet</w:t>
      </w:r>
      <w:proofErr w:type="spellEnd"/>
      <w:r>
        <w:t xml:space="preserve"> </w:t>
      </w:r>
      <w:proofErr w:type="gramStart"/>
      <w:r>
        <w:t>Ellison  (</w:t>
      </w:r>
      <w:proofErr w:type="gramEnd"/>
      <w:r>
        <w:t>3 year term)  Votes    17</w:t>
      </w:r>
    </w:p>
    <w:p w:rsidR="005F3DEC" w:rsidRDefault="005F3DEC" w:rsidP="00603108">
      <w:pPr>
        <w:spacing w:line="360" w:lineRule="auto"/>
        <w:ind w:firstLine="720"/>
        <w:jc w:val="both"/>
      </w:pPr>
      <w:r>
        <w:t>Abstain</w:t>
      </w:r>
      <w:r>
        <w:tab/>
      </w:r>
      <w:r>
        <w:tab/>
      </w:r>
      <w:r>
        <w:tab/>
      </w:r>
      <w:r>
        <w:tab/>
        <w:t xml:space="preserve">     Votes      1</w:t>
      </w:r>
    </w:p>
    <w:p w:rsidR="005F3DEC" w:rsidRDefault="005F3DEC" w:rsidP="00603108">
      <w:pPr>
        <w:spacing w:line="360" w:lineRule="auto"/>
        <w:ind w:firstLine="720"/>
        <w:jc w:val="both"/>
      </w:pPr>
      <w:r>
        <w:t>For Compensation</w:t>
      </w:r>
      <w:r>
        <w:tab/>
      </w:r>
      <w:r>
        <w:tab/>
      </w:r>
      <w:r>
        <w:tab/>
        <w:t xml:space="preserve">     Votes   203</w:t>
      </w:r>
    </w:p>
    <w:p w:rsidR="005F3DEC" w:rsidRDefault="005F3DEC" w:rsidP="00603108">
      <w:pPr>
        <w:spacing w:line="360" w:lineRule="auto"/>
        <w:ind w:firstLine="720"/>
        <w:jc w:val="both"/>
      </w:pPr>
      <w:r>
        <w:t>Against Compensation</w:t>
      </w:r>
      <w:r>
        <w:tab/>
      </w:r>
      <w:r>
        <w:tab/>
        <w:t xml:space="preserve">     Votes     13</w:t>
      </w:r>
    </w:p>
    <w:p w:rsidR="005F3DEC" w:rsidRDefault="005F3DEC" w:rsidP="00603108">
      <w:pPr>
        <w:spacing w:line="360" w:lineRule="auto"/>
        <w:ind w:firstLine="720"/>
        <w:jc w:val="both"/>
      </w:pPr>
      <w:r>
        <w:t>Abstain Compensation</w:t>
      </w:r>
      <w:r>
        <w:tab/>
      </w:r>
      <w:r>
        <w:tab/>
        <w:t xml:space="preserve">     Votes      2</w:t>
      </w:r>
    </w:p>
    <w:p w:rsidR="005F3DEC" w:rsidRPr="00603108" w:rsidRDefault="005F3DEC" w:rsidP="00595513">
      <w:pPr>
        <w:spacing w:line="360" w:lineRule="auto"/>
        <w:jc w:val="both"/>
        <w:rPr>
          <w:b/>
          <w:sz w:val="16"/>
          <w:szCs w:val="16"/>
        </w:rPr>
      </w:pPr>
    </w:p>
    <w:p w:rsidR="00595513" w:rsidRPr="00595513" w:rsidRDefault="00595513" w:rsidP="00595513">
      <w:pPr>
        <w:spacing w:line="360" w:lineRule="auto"/>
        <w:jc w:val="both"/>
        <w:rPr>
          <w:b/>
        </w:rPr>
      </w:pPr>
      <w:r w:rsidRPr="00595513">
        <w:rPr>
          <w:b/>
        </w:rPr>
        <w:t>1</w:t>
      </w:r>
      <w:r w:rsidRPr="00595513">
        <w:rPr>
          <w:b/>
          <w:vertAlign w:val="superscript"/>
        </w:rPr>
        <w:t>st</w:t>
      </w:r>
      <w:r w:rsidRPr="00595513">
        <w:rPr>
          <w:b/>
        </w:rPr>
        <w:t xml:space="preserve"> ANNUAL LAKE DAVIS FAMILY FISHING DAY – INFORMATION</w:t>
      </w:r>
    </w:p>
    <w:p w:rsidR="00595513" w:rsidRPr="00595513" w:rsidRDefault="00595513" w:rsidP="00595513">
      <w:pPr>
        <w:spacing w:line="360" w:lineRule="auto"/>
        <w:jc w:val="both"/>
      </w:pPr>
      <w:r>
        <w:tab/>
        <w:t xml:space="preserve">Mrs. Mullins elaborated on the </w:t>
      </w:r>
      <w:r w:rsidR="00603108">
        <w:t>e</w:t>
      </w:r>
      <w:r>
        <w:t>vents planned for our 1</w:t>
      </w:r>
      <w:r w:rsidRPr="00595513">
        <w:rPr>
          <w:vertAlign w:val="superscript"/>
        </w:rPr>
        <w:t>st</w:t>
      </w:r>
      <w:r w:rsidR="00603108">
        <w:rPr>
          <w:vertAlign w:val="superscript"/>
        </w:rPr>
        <w:t xml:space="preserve"> </w:t>
      </w:r>
      <w:r>
        <w:t>Annual Lake Davis Fishing Day to be held on October 1, 2016 from 9</w:t>
      </w:r>
      <w:r w:rsidR="00603108">
        <w:t xml:space="preserve">:00 </w:t>
      </w:r>
      <w:r>
        <w:t>a.m. to 1</w:t>
      </w:r>
      <w:r w:rsidR="00603108">
        <w:t>:00</w:t>
      </w:r>
      <w:r>
        <w:t xml:space="preserve"> p.m.</w:t>
      </w:r>
      <w:r w:rsidR="00F46A3B">
        <w:t xml:space="preserve"> The Board agreed and authorized </w:t>
      </w:r>
      <w:r w:rsidR="00603108">
        <w:t>her to proceed with the event.</w:t>
      </w:r>
    </w:p>
    <w:p w:rsidR="00603108" w:rsidRDefault="002533F1" w:rsidP="00603108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6E7C2B" w:rsidRPr="006E7C2B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F46A3B">
        <w:t>7:20</w:t>
      </w:r>
      <w:r w:rsidR="00B618CE">
        <w:t xml:space="preserve"> </w:t>
      </w:r>
      <w:r>
        <w:t>P.M.</w:t>
      </w:r>
    </w:p>
    <w:sectPr w:rsidR="006E7C2B" w:rsidRPr="006E7C2B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74" w:rsidRDefault="007B1774" w:rsidP="00C65CC5">
      <w:r>
        <w:separator/>
      </w:r>
    </w:p>
  </w:endnote>
  <w:endnote w:type="continuationSeparator" w:id="0">
    <w:p w:rsidR="007B1774" w:rsidRDefault="007B1774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74" w:rsidRDefault="007B1774" w:rsidP="00C65CC5">
      <w:r>
        <w:separator/>
      </w:r>
    </w:p>
  </w:footnote>
  <w:footnote w:type="continuationSeparator" w:id="0">
    <w:p w:rsidR="007B1774" w:rsidRDefault="007B1774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4" w:rsidRDefault="007B1774">
    <w:pPr>
      <w:pStyle w:val="Header"/>
    </w:pPr>
  </w:p>
  <w:p w:rsidR="007B1774" w:rsidRDefault="007B17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40E7"/>
    <w:rsid w:val="0006465B"/>
    <w:rsid w:val="00073A0C"/>
    <w:rsid w:val="00083496"/>
    <w:rsid w:val="00084F3C"/>
    <w:rsid w:val="00092A74"/>
    <w:rsid w:val="00093010"/>
    <w:rsid w:val="000933FE"/>
    <w:rsid w:val="000934BA"/>
    <w:rsid w:val="00096E7A"/>
    <w:rsid w:val="000A1CAA"/>
    <w:rsid w:val="000A49C7"/>
    <w:rsid w:val="000B0BCB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4D63"/>
    <w:rsid w:val="00125FEB"/>
    <w:rsid w:val="0013772F"/>
    <w:rsid w:val="00143F1D"/>
    <w:rsid w:val="00157E43"/>
    <w:rsid w:val="00162A3D"/>
    <w:rsid w:val="001638B0"/>
    <w:rsid w:val="0017144C"/>
    <w:rsid w:val="0017714C"/>
    <w:rsid w:val="0017724F"/>
    <w:rsid w:val="0018042E"/>
    <w:rsid w:val="001909CC"/>
    <w:rsid w:val="001973F6"/>
    <w:rsid w:val="001A0606"/>
    <w:rsid w:val="001A0A31"/>
    <w:rsid w:val="001B0842"/>
    <w:rsid w:val="001B4F74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53EB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5417"/>
    <w:rsid w:val="002A55D1"/>
    <w:rsid w:val="002B2648"/>
    <w:rsid w:val="002B415E"/>
    <w:rsid w:val="002C3922"/>
    <w:rsid w:val="002D072D"/>
    <w:rsid w:val="002F5FD0"/>
    <w:rsid w:val="0030157B"/>
    <w:rsid w:val="003056C7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F1DB7"/>
    <w:rsid w:val="003F27B9"/>
    <w:rsid w:val="00400C15"/>
    <w:rsid w:val="0040237C"/>
    <w:rsid w:val="00405C1F"/>
    <w:rsid w:val="00410C72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E1C33"/>
    <w:rsid w:val="004E3398"/>
    <w:rsid w:val="004E3FA9"/>
    <w:rsid w:val="004F0CB0"/>
    <w:rsid w:val="004F5CF7"/>
    <w:rsid w:val="00501D4B"/>
    <w:rsid w:val="00515062"/>
    <w:rsid w:val="0052051D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9488B"/>
    <w:rsid w:val="00595513"/>
    <w:rsid w:val="005A086B"/>
    <w:rsid w:val="005A0FB8"/>
    <w:rsid w:val="005A33F6"/>
    <w:rsid w:val="005A7F9D"/>
    <w:rsid w:val="005B41E5"/>
    <w:rsid w:val="005B429B"/>
    <w:rsid w:val="005C16C5"/>
    <w:rsid w:val="005C7552"/>
    <w:rsid w:val="005D0A81"/>
    <w:rsid w:val="005D3C94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206E1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3D3C"/>
    <w:rsid w:val="006C0704"/>
    <w:rsid w:val="006C16A5"/>
    <w:rsid w:val="006C2084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7C89"/>
    <w:rsid w:val="00710210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A03D4"/>
    <w:rsid w:val="007A3790"/>
    <w:rsid w:val="007B109B"/>
    <w:rsid w:val="007B1774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622E"/>
    <w:rsid w:val="00864482"/>
    <w:rsid w:val="00872288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1BCA"/>
    <w:rsid w:val="009026D0"/>
    <w:rsid w:val="00914B76"/>
    <w:rsid w:val="00921B5D"/>
    <w:rsid w:val="00941C30"/>
    <w:rsid w:val="00943595"/>
    <w:rsid w:val="00950661"/>
    <w:rsid w:val="009510DC"/>
    <w:rsid w:val="00956EAF"/>
    <w:rsid w:val="00960FCE"/>
    <w:rsid w:val="00963C9E"/>
    <w:rsid w:val="009700A2"/>
    <w:rsid w:val="00970273"/>
    <w:rsid w:val="009944D2"/>
    <w:rsid w:val="009973D9"/>
    <w:rsid w:val="009A0C1C"/>
    <w:rsid w:val="009A28E5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304A"/>
    <w:rsid w:val="00B15475"/>
    <w:rsid w:val="00B1666F"/>
    <w:rsid w:val="00B212C8"/>
    <w:rsid w:val="00B23095"/>
    <w:rsid w:val="00B24145"/>
    <w:rsid w:val="00B25393"/>
    <w:rsid w:val="00B2673F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793F"/>
    <w:rsid w:val="00B618CE"/>
    <w:rsid w:val="00B62CC5"/>
    <w:rsid w:val="00B72472"/>
    <w:rsid w:val="00B75F75"/>
    <w:rsid w:val="00B775F0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788"/>
    <w:rsid w:val="00CE70E7"/>
    <w:rsid w:val="00CF067D"/>
    <w:rsid w:val="00D03AE9"/>
    <w:rsid w:val="00D03FA8"/>
    <w:rsid w:val="00D04C79"/>
    <w:rsid w:val="00D14E7F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9"/>
    <w:rsid w:val="00DE0C2B"/>
    <w:rsid w:val="00DE1B0F"/>
    <w:rsid w:val="00DF16DB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7D1E"/>
    <w:rsid w:val="00E45CF0"/>
    <w:rsid w:val="00E504F3"/>
    <w:rsid w:val="00E52EF8"/>
    <w:rsid w:val="00E53516"/>
    <w:rsid w:val="00E5362D"/>
    <w:rsid w:val="00E661E8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5F1F"/>
    <w:rsid w:val="00EF4C76"/>
    <w:rsid w:val="00F01714"/>
    <w:rsid w:val="00F03B49"/>
    <w:rsid w:val="00F22015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703"/>
    <w:rsid w:val="00FB011C"/>
    <w:rsid w:val="00FB1AED"/>
    <w:rsid w:val="00FB69A1"/>
    <w:rsid w:val="00FC12A1"/>
    <w:rsid w:val="00FC3EFD"/>
    <w:rsid w:val="00FD3247"/>
    <w:rsid w:val="00FD77B7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5612-EC4D-4AB2-8A55-7700BE39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dawnm</cp:lastModifiedBy>
  <cp:revision>8</cp:revision>
  <cp:lastPrinted>2016-07-11T17:13:00Z</cp:lastPrinted>
  <dcterms:created xsi:type="dcterms:W3CDTF">2016-07-07T18:41:00Z</dcterms:created>
  <dcterms:modified xsi:type="dcterms:W3CDTF">2016-07-21T13:07:00Z</dcterms:modified>
</cp:coreProperties>
</file>