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D961" w14:textId="77777777" w:rsidR="006D3B27" w:rsidRDefault="006D3B27" w:rsidP="00D22D63">
      <w:pPr>
        <w:spacing w:line="360" w:lineRule="auto"/>
        <w:rPr>
          <w:b/>
          <w:sz w:val="22"/>
          <w:szCs w:val="22"/>
        </w:rPr>
      </w:pPr>
    </w:p>
    <w:p w14:paraId="5976B5AB" w14:textId="77777777" w:rsidR="006D3B27" w:rsidRDefault="006D3B27" w:rsidP="00D22D63">
      <w:pPr>
        <w:spacing w:line="360" w:lineRule="auto"/>
        <w:rPr>
          <w:b/>
          <w:sz w:val="22"/>
          <w:szCs w:val="22"/>
        </w:rPr>
      </w:pPr>
    </w:p>
    <w:p w14:paraId="7C192349" w14:textId="0F3AAFCB" w:rsidR="002E244F" w:rsidRPr="00AB42FD" w:rsidRDefault="002E244F" w:rsidP="00B532B1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B36320">
        <w:rPr>
          <w:b/>
          <w:sz w:val="22"/>
          <w:szCs w:val="22"/>
        </w:rPr>
        <w:t>N</w:t>
      </w:r>
    </w:p>
    <w:p w14:paraId="6B6BB4FB" w14:textId="77777777" w:rsidR="002E244F" w:rsidRPr="00AB42FD" w:rsidRDefault="002E244F" w:rsidP="00AB42FD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1B099F48" w:rsidR="00A919E1" w:rsidRPr="00AB42FD" w:rsidRDefault="003A0668" w:rsidP="003A0668">
      <w:pPr>
        <w:spacing w:line="360" w:lineRule="auto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DECEMBER</w:t>
      </w:r>
      <w:r w:rsidR="00907B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2E244F" w:rsidRPr="00AB42FD">
        <w:rPr>
          <w:b/>
          <w:sz w:val="22"/>
          <w:szCs w:val="22"/>
        </w:rPr>
        <w:t>, 20</w:t>
      </w:r>
      <w:r w:rsidR="002D3D02" w:rsidRPr="00AB42FD">
        <w:rPr>
          <w:b/>
          <w:sz w:val="22"/>
          <w:szCs w:val="22"/>
        </w:rPr>
        <w:t>2</w:t>
      </w:r>
      <w:r w:rsidR="00D82CFD" w:rsidRPr="00AB42FD">
        <w:rPr>
          <w:b/>
          <w:sz w:val="22"/>
          <w:szCs w:val="22"/>
        </w:rPr>
        <w:t>1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364C11D5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3A0668">
        <w:t>December 1</w:t>
      </w:r>
      <w:r>
        <w:t>,</w:t>
      </w:r>
      <w:r w:rsidR="00C740A8">
        <w:t xml:space="preserve"> </w:t>
      </w:r>
      <w:r w:rsidR="00275EB8">
        <w:t>2021,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B1884">
        <w:rPr>
          <w:color w:val="000000" w:themeColor="text1"/>
        </w:rPr>
        <w:t>6</w:t>
      </w:r>
      <w:r>
        <w:rPr>
          <w:color w:val="000000" w:themeColor="text1"/>
        </w:rPr>
        <w:t>:00 P.M</w:t>
      </w:r>
      <w:r w:rsidR="00241892" w:rsidRPr="00241892">
        <w:t>.</w:t>
      </w:r>
      <w:r w:rsidR="00001F20">
        <w:t xml:space="preserve"> </w:t>
      </w:r>
      <w:r>
        <w:t>at the</w:t>
      </w:r>
      <w:r w:rsidR="00001F20">
        <w:t xml:space="preserve"> </w:t>
      </w:r>
      <w:r>
        <w:t xml:space="preserve">District office located at 19950 Nugent Street, Orlando Florida 32833.  Present were </w:t>
      </w:r>
      <w:r w:rsidR="00E23F85">
        <w:t>Supervisors</w:t>
      </w:r>
      <w:r w:rsidR="00591490">
        <w:t xml:space="preserve"> </w:t>
      </w:r>
      <w:r w:rsidR="00907BD4">
        <w:t xml:space="preserve">Dave Mauck, </w:t>
      </w:r>
      <w:r>
        <w:t>Russ Beyersdorf and Mike Nolan</w:t>
      </w:r>
      <w:r w:rsidR="00947CF1">
        <w:t>.</w:t>
      </w:r>
      <w:r w:rsidR="00EA01E0">
        <w:t xml:space="preserve"> </w:t>
      </w:r>
      <w:r>
        <w:t xml:space="preserve"> </w:t>
      </w:r>
      <w:r w:rsidRPr="009052BA">
        <w:t>Ther</w:t>
      </w:r>
      <w:r w:rsidR="0074658D" w:rsidRPr="009052BA">
        <w:t xml:space="preserve">e </w:t>
      </w:r>
      <w:r w:rsidR="001D283A" w:rsidRPr="009052BA">
        <w:t>w</w:t>
      </w:r>
      <w:r w:rsidR="00947CF1" w:rsidRPr="009052BA">
        <w:t>as</w:t>
      </w:r>
      <w:r w:rsidR="00B36320" w:rsidRPr="009052BA">
        <w:t xml:space="preserve"> </w:t>
      </w:r>
      <w:r w:rsidR="006D3B27" w:rsidRPr="009052BA">
        <w:t>1</w:t>
      </w:r>
      <w:r w:rsidR="00B36320" w:rsidRPr="009052BA">
        <w:t xml:space="preserve"> </w:t>
      </w:r>
      <w:r w:rsidR="00E23F85" w:rsidRPr="009052BA">
        <w:t>Landowner</w:t>
      </w:r>
      <w:r w:rsidR="00013D9D" w:rsidRPr="009052BA">
        <w:t xml:space="preserve"> </w:t>
      </w:r>
      <w:r w:rsidR="00E23F85" w:rsidRPr="009052BA">
        <w:t>in atten</w:t>
      </w:r>
      <w:r w:rsidR="003910AE" w:rsidRPr="009052BA">
        <w:t>dance</w:t>
      </w:r>
      <w:r w:rsidR="004505EC">
        <w:t>.</w:t>
      </w:r>
      <w:r w:rsidR="00EA01E0">
        <w:t xml:space="preserve"> Terry </w:t>
      </w:r>
      <w:r w:rsidR="00907BD4">
        <w:t>Lewis</w:t>
      </w:r>
      <w:r w:rsidR="00EA01E0">
        <w:t xml:space="preserve"> </w:t>
      </w:r>
      <w:r w:rsidR="003A0668">
        <w:t>and Wilson Way were present.</w:t>
      </w:r>
    </w:p>
    <w:p w14:paraId="56ADF3DD" w14:textId="77777777" w:rsidR="00A919E1" w:rsidRPr="00E273DF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0ED98967" w14:textId="6EFFFEED" w:rsidR="00B13F7A" w:rsidRDefault="002E244F" w:rsidP="00A875D7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 xml:space="preserve">ar Meeting minutes of </w:t>
      </w:r>
      <w:r w:rsidR="003A0668">
        <w:t>November 3</w:t>
      </w:r>
      <w:r>
        <w:t>,20</w:t>
      </w:r>
      <w:r w:rsidR="002D3D02">
        <w:t>2</w:t>
      </w:r>
      <w:r w:rsidR="000207B9">
        <w:t>1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4AD1A31D" w14:textId="676B5FEE" w:rsidR="00A560AC" w:rsidRDefault="00A560AC" w:rsidP="00A875D7">
      <w:pPr>
        <w:spacing w:line="360" w:lineRule="auto"/>
        <w:jc w:val="both"/>
      </w:pPr>
    </w:p>
    <w:p w14:paraId="407544BD" w14:textId="77777777" w:rsidR="003A0668" w:rsidRDefault="003A0668" w:rsidP="00A875D7">
      <w:pPr>
        <w:spacing w:line="360" w:lineRule="auto"/>
        <w:jc w:val="both"/>
        <w:rPr>
          <w:b/>
          <w:bCs/>
        </w:rPr>
      </w:pPr>
      <w:r>
        <w:rPr>
          <w:b/>
          <w:bCs/>
        </w:rPr>
        <w:t>ORANGE COUNTY MASTER INTERLOCAL AGREEMENT UPDATE</w:t>
      </w:r>
    </w:p>
    <w:p w14:paraId="0329F8DA" w14:textId="334A49E6" w:rsidR="00540919" w:rsidRDefault="003A0668" w:rsidP="00A875D7">
      <w:pPr>
        <w:spacing w:line="360" w:lineRule="auto"/>
        <w:jc w:val="both"/>
      </w:pPr>
      <w:r>
        <w:rPr>
          <w:b/>
          <w:bCs/>
        </w:rPr>
        <w:tab/>
      </w:r>
      <w:r w:rsidRPr="003A0668">
        <w:t xml:space="preserve">Mrs. Mullins </w:t>
      </w:r>
      <w:r>
        <w:t xml:space="preserve">will send the draft </w:t>
      </w:r>
      <w:r w:rsidR="006E0382">
        <w:t xml:space="preserve">of the interlocal agreement </w:t>
      </w:r>
      <w:r>
        <w:t xml:space="preserve">to </w:t>
      </w:r>
      <w:r w:rsidR="006E0382">
        <w:t xml:space="preserve">Diana </w:t>
      </w:r>
      <w:proofErr w:type="spellStart"/>
      <w:r w:rsidR="006E0382">
        <w:t>Almodovar</w:t>
      </w:r>
      <w:proofErr w:type="spellEnd"/>
      <w:r w:rsidR="006E0382">
        <w:t xml:space="preserve"> at Orange </w:t>
      </w:r>
      <w:r>
        <w:t xml:space="preserve">County </w:t>
      </w:r>
      <w:r w:rsidR="006E0382">
        <w:t xml:space="preserve">once it is completed along with the exhibits </w:t>
      </w:r>
      <w:r>
        <w:t>for the</w:t>
      </w:r>
      <w:r w:rsidR="006E0382">
        <w:t>ir</w:t>
      </w:r>
      <w:r>
        <w:t xml:space="preserve"> view. </w:t>
      </w:r>
      <w:r w:rsidR="00E717C1">
        <w:t xml:space="preserve">A meeting </w:t>
      </w:r>
      <w:r w:rsidRPr="003A0668">
        <w:t xml:space="preserve">will </w:t>
      </w:r>
      <w:r w:rsidR="00E717C1">
        <w:t xml:space="preserve">be </w:t>
      </w:r>
      <w:r>
        <w:t>schedule</w:t>
      </w:r>
      <w:r w:rsidR="00E717C1">
        <w:t>d</w:t>
      </w:r>
      <w:r>
        <w:t xml:space="preserve">  </w:t>
      </w:r>
      <w:r w:rsidRPr="003A0668">
        <w:t xml:space="preserve">with </w:t>
      </w:r>
      <w:r>
        <w:t xml:space="preserve">Orange </w:t>
      </w:r>
      <w:r w:rsidRPr="003A0668">
        <w:t xml:space="preserve">County to </w:t>
      </w:r>
      <w:r w:rsidR="006E0382">
        <w:t xml:space="preserve">discuss the agreement.  </w:t>
      </w:r>
    </w:p>
    <w:p w14:paraId="383F6389" w14:textId="77777777" w:rsidR="00540919" w:rsidRDefault="00540919" w:rsidP="00A875D7">
      <w:pPr>
        <w:spacing w:line="360" w:lineRule="auto"/>
        <w:jc w:val="both"/>
      </w:pPr>
    </w:p>
    <w:p w14:paraId="0CADFD97" w14:textId="40E566EC" w:rsidR="00A560AC" w:rsidRDefault="00540919" w:rsidP="00A875D7">
      <w:pPr>
        <w:spacing w:line="360" w:lineRule="auto"/>
        <w:jc w:val="both"/>
        <w:rPr>
          <w:b/>
          <w:bCs/>
        </w:rPr>
      </w:pPr>
      <w:r w:rsidRPr="00540919">
        <w:rPr>
          <w:b/>
          <w:bCs/>
        </w:rPr>
        <w:t>GOLF COURSE ASSESSMENT</w:t>
      </w:r>
      <w:r w:rsidR="00A560AC" w:rsidRPr="00540919">
        <w:rPr>
          <w:b/>
          <w:bCs/>
        </w:rPr>
        <w:tab/>
      </w:r>
      <w:r w:rsidR="00D22D63" w:rsidRPr="00540919">
        <w:rPr>
          <w:b/>
          <w:bCs/>
        </w:rPr>
        <w:t xml:space="preserve"> </w:t>
      </w:r>
    </w:p>
    <w:p w14:paraId="3BAA50BD" w14:textId="7B3096C0" w:rsidR="00540919" w:rsidRDefault="00540919" w:rsidP="00A875D7">
      <w:pPr>
        <w:spacing w:line="360" w:lineRule="auto"/>
        <w:jc w:val="both"/>
      </w:pPr>
      <w:r>
        <w:rPr>
          <w:b/>
          <w:bCs/>
        </w:rPr>
        <w:tab/>
      </w:r>
      <w:r w:rsidRPr="00540919">
        <w:t xml:space="preserve">The Board will review </w:t>
      </w:r>
      <w:r w:rsidR="006D72AA">
        <w:t xml:space="preserve">the maintenance report by </w:t>
      </w:r>
      <w:r w:rsidRPr="00540919">
        <w:t>Mike Burton</w:t>
      </w:r>
      <w:r w:rsidR="006D72AA">
        <w:t xml:space="preserve"> </w:t>
      </w:r>
      <w:r w:rsidR="00707CA3">
        <w:t xml:space="preserve">and discuss further at the next </w:t>
      </w:r>
      <w:r w:rsidRPr="00540919">
        <w:t>meeting.</w:t>
      </w:r>
    </w:p>
    <w:p w14:paraId="727A4A3D" w14:textId="77777777" w:rsidR="006D72AA" w:rsidRDefault="006D72AA" w:rsidP="00A875D7">
      <w:pPr>
        <w:spacing w:line="360" w:lineRule="auto"/>
        <w:jc w:val="both"/>
        <w:rPr>
          <w:b/>
          <w:bCs/>
        </w:rPr>
      </w:pPr>
    </w:p>
    <w:p w14:paraId="02903CF2" w14:textId="26D5C884" w:rsidR="00540919" w:rsidRDefault="00540919" w:rsidP="00A875D7">
      <w:pPr>
        <w:spacing w:line="360" w:lineRule="auto"/>
        <w:jc w:val="both"/>
        <w:rPr>
          <w:b/>
          <w:bCs/>
        </w:rPr>
      </w:pPr>
      <w:r w:rsidRPr="00540919">
        <w:rPr>
          <w:b/>
          <w:bCs/>
        </w:rPr>
        <w:t xml:space="preserve">OFFICE BUILDING ROOF </w:t>
      </w:r>
    </w:p>
    <w:p w14:paraId="14F85A9C" w14:textId="54CBC685" w:rsidR="00540919" w:rsidRDefault="00540919" w:rsidP="00A875D7">
      <w:pPr>
        <w:spacing w:line="360" w:lineRule="auto"/>
        <w:jc w:val="both"/>
      </w:pPr>
      <w:r>
        <w:rPr>
          <w:b/>
          <w:bCs/>
        </w:rPr>
        <w:tab/>
      </w:r>
      <w:r w:rsidR="00707CA3">
        <w:t>Due to the extensive damage to the roof potentially due to a severe storm</w:t>
      </w:r>
      <w:r w:rsidR="00224AFC">
        <w:t>,</w:t>
      </w:r>
      <w:r w:rsidR="00707CA3">
        <w:t xml:space="preserve"> t</w:t>
      </w:r>
      <w:r w:rsidRPr="00540919">
        <w:t xml:space="preserve">he Board agreed to </w:t>
      </w:r>
      <w:r w:rsidR="00224AFC">
        <w:t xml:space="preserve">hire </w:t>
      </w:r>
      <w:r w:rsidRPr="00540919">
        <w:t xml:space="preserve">Hasting’s Roofing </w:t>
      </w:r>
      <w:r w:rsidR="00224AFC">
        <w:t xml:space="preserve">Service to replace the roof.  Due to the time lapse (due to obtaining additional quotes) and adding on the gutters and downspouts that the cost will be elevated slightly.  </w:t>
      </w:r>
    </w:p>
    <w:p w14:paraId="60572FAA" w14:textId="0BCC6819" w:rsidR="00540919" w:rsidRDefault="00540919" w:rsidP="00A875D7">
      <w:pPr>
        <w:spacing w:line="360" w:lineRule="auto"/>
        <w:jc w:val="both"/>
      </w:pPr>
    </w:p>
    <w:p w14:paraId="3BC24AAB" w14:textId="32CA39D3" w:rsidR="00540919" w:rsidRDefault="00540919" w:rsidP="00A875D7">
      <w:pPr>
        <w:spacing w:line="360" w:lineRule="auto"/>
        <w:jc w:val="both"/>
        <w:rPr>
          <w:b/>
          <w:bCs/>
        </w:rPr>
      </w:pPr>
      <w:r w:rsidRPr="00015EE8">
        <w:rPr>
          <w:b/>
          <w:bCs/>
        </w:rPr>
        <w:t xml:space="preserve">VACATE REQUEST </w:t>
      </w:r>
      <w:r w:rsidR="00015EE8">
        <w:rPr>
          <w:b/>
          <w:bCs/>
        </w:rPr>
        <w:t>-Mr. Garcia Lot 28 Block 33 Unit 4 Mardi Gras St. &amp; Marlin Street</w:t>
      </w:r>
    </w:p>
    <w:p w14:paraId="1319100C" w14:textId="61EFEEA9" w:rsidR="00015EE8" w:rsidRDefault="00015EE8" w:rsidP="00A875D7">
      <w:pPr>
        <w:spacing w:line="360" w:lineRule="auto"/>
        <w:jc w:val="both"/>
      </w:pPr>
      <w:r>
        <w:rPr>
          <w:b/>
          <w:bCs/>
        </w:rPr>
        <w:tab/>
      </w:r>
      <w:r w:rsidR="00230C4D">
        <w:t>After review,</w:t>
      </w:r>
      <w:r w:rsidRPr="00015EE8">
        <w:t xml:space="preserve"> Mr. Way approved the request</w:t>
      </w:r>
      <w:r w:rsidR="00230C4D">
        <w:t xml:space="preserve"> to vacate the 16 foot easement in the rear of the property listed above</w:t>
      </w:r>
      <w:r w:rsidRPr="00015EE8">
        <w:t>. Orange County is asking for a letter of approval to move forward.</w:t>
      </w:r>
    </w:p>
    <w:p w14:paraId="6ED828CA" w14:textId="75A1BE86" w:rsidR="00015EE8" w:rsidRDefault="00015EE8" w:rsidP="00A875D7">
      <w:pPr>
        <w:spacing w:line="360" w:lineRule="auto"/>
        <w:jc w:val="both"/>
      </w:pPr>
    </w:p>
    <w:p w14:paraId="5916FF4F" w14:textId="4A4BCB05" w:rsidR="00015EE8" w:rsidRDefault="00015EE8" w:rsidP="00A875D7">
      <w:pPr>
        <w:spacing w:line="360" w:lineRule="auto"/>
        <w:jc w:val="both"/>
        <w:rPr>
          <w:b/>
          <w:bCs/>
        </w:rPr>
      </w:pPr>
      <w:r w:rsidRPr="00015EE8">
        <w:rPr>
          <w:b/>
          <w:bCs/>
        </w:rPr>
        <w:t>STREET LIGHTING</w:t>
      </w:r>
    </w:p>
    <w:p w14:paraId="59A84FB5" w14:textId="16DBCF41" w:rsidR="006D3B27" w:rsidRDefault="00015EE8" w:rsidP="00A875D7">
      <w:pPr>
        <w:spacing w:line="360" w:lineRule="auto"/>
        <w:jc w:val="both"/>
      </w:pPr>
      <w:r>
        <w:rPr>
          <w:b/>
          <w:bCs/>
        </w:rPr>
        <w:tab/>
      </w:r>
      <w:r>
        <w:t xml:space="preserve">Mr. Way </w:t>
      </w:r>
      <w:r w:rsidR="00230C4D">
        <w:t xml:space="preserve">continues to work with </w:t>
      </w:r>
      <w:r>
        <w:t xml:space="preserve">Orange County </w:t>
      </w:r>
      <w:r w:rsidR="00230C4D">
        <w:t>for assistance</w:t>
      </w:r>
      <w:r>
        <w:t xml:space="preserve"> with additional lighting </w:t>
      </w:r>
      <w:r w:rsidR="00230C4D">
        <w:t>along</w:t>
      </w:r>
      <w:r>
        <w:t xml:space="preserve"> Dallas Blvd and possibly other areas </w:t>
      </w:r>
      <w:r w:rsidR="00230C4D">
        <w:t>throughout the District</w:t>
      </w:r>
      <w:r>
        <w:t xml:space="preserve">. </w:t>
      </w:r>
    </w:p>
    <w:p w14:paraId="62F12796" w14:textId="58888D91" w:rsidR="006D3B27" w:rsidRDefault="006D3B27" w:rsidP="00A875D7">
      <w:pPr>
        <w:spacing w:line="360" w:lineRule="auto"/>
        <w:jc w:val="both"/>
      </w:pPr>
    </w:p>
    <w:p w14:paraId="43BAD565" w14:textId="5795BBAF" w:rsidR="000C633E" w:rsidRPr="00803A25" w:rsidRDefault="002F462B" w:rsidP="00A875D7">
      <w:pPr>
        <w:spacing w:line="360" w:lineRule="auto"/>
        <w:jc w:val="both"/>
      </w:pPr>
      <w:r>
        <w:t xml:space="preserve">                     </w:t>
      </w:r>
      <w:r w:rsidR="009052BA">
        <w:t>There being no further business the meeting was a</w:t>
      </w:r>
      <w:r w:rsidR="00B532B1" w:rsidRPr="00B532B1">
        <w:t xml:space="preserve">djourned at </w:t>
      </w:r>
      <w:r w:rsidR="00907BD4">
        <w:t>7</w:t>
      </w:r>
      <w:r w:rsidR="00B532B1" w:rsidRPr="00B532B1">
        <w:t>:</w:t>
      </w:r>
      <w:r w:rsidR="006D3B27">
        <w:t>5</w:t>
      </w:r>
      <w:r w:rsidR="00907BD4">
        <w:t>9</w:t>
      </w:r>
      <w:r w:rsidR="00B532B1" w:rsidRPr="00B532B1">
        <w:t xml:space="preserve"> p.</w:t>
      </w:r>
      <w:r w:rsidR="00B532B1">
        <w:t>m.</w:t>
      </w:r>
      <w:r w:rsidR="000C633E">
        <w:t xml:space="preserve">      </w:t>
      </w:r>
    </w:p>
    <w:sectPr w:rsidR="000C633E" w:rsidRPr="00803A25" w:rsidSect="00B532B1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00811"/>
    <w:rsid w:val="00001F20"/>
    <w:rsid w:val="00013D9D"/>
    <w:rsid w:val="00015EE8"/>
    <w:rsid w:val="000207B9"/>
    <w:rsid w:val="00022C5E"/>
    <w:rsid w:val="0002534C"/>
    <w:rsid w:val="000511E9"/>
    <w:rsid w:val="00072B77"/>
    <w:rsid w:val="000763CC"/>
    <w:rsid w:val="000861FC"/>
    <w:rsid w:val="000905F1"/>
    <w:rsid w:val="00091820"/>
    <w:rsid w:val="00094E29"/>
    <w:rsid w:val="000A5486"/>
    <w:rsid w:val="000B1884"/>
    <w:rsid w:val="000C633E"/>
    <w:rsid w:val="000F3116"/>
    <w:rsid w:val="00113B14"/>
    <w:rsid w:val="00144C68"/>
    <w:rsid w:val="0015139C"/>
    <w:rsid w:val="00170C30"/>
    <w:rsid w:val="00184D7D"/>
    <w:rsid w:val="001938E9"/>
    <w:rsid w:val="001A5466"/>
    <w:rsid w:val="001A6E4B"/>
    <w:rsid w:val="001B4B40"/>
    <w:rsid w:val="001C5786"/>
    <w:rsid w:val="001D09CB"/>
    <w:rsid w:val="001D283A"/>
    <w:rsid w:val="001D3AF1"/>
    <w:rsid w:val="001D5A6E"/>
    <w:rsid w:val="001E682A"/>
    <w:rsid w:val="001F23FC"/>
    <w:rsid w:val="00201BA6"/>
    <w:rsid w:val="00221849"/>
    <w:rsid w:val="00224AFC"/>
    <w:rsid w:val="00227CDB"/>
    <w:rsid w:val="00230C4D"/>
    <w:rsid w:val="00237505"/>
    <w:rsid w:val="00241892"/>
    <w:rsid w:val="00275EB8"/>
    <w:rsid w:val="00284D32"/>
    <w:rsid w:val="00285F60"/>
    <w:rsid w:val="002B4810"/>
    <w:rsid w:val="002C20B3"/>
    <w:rsid w:val="002C65EF"/>
    <w:rsid w:val="002D3D02"/>
    <w:rsid w:val="002E0F8F"/>
    <w:rsid w:val="002E244F"/>
    <w:rsid w:val="002E7827"/>
    <w:rsid w:val="002F462B"/>
    <w:rsid w:val="002F65F2"/>
    <w:rsid w:val="00307010"/>
    <w:rsid w:val="003221C4"/>
    <w:rsid w:val="00323B36"/>
    <w:rsid w:val="003263E4"/>
    <w:rsid w:val="00332C7F"/>
    <w:rsid w:val="00335E2D"/>
    <w:rsid w:val="00346310"/>
    <w:rsid w:val="003707A9"/>
    <w:rsid w:val="00376163"/>
    <w:rsid w:val="003910AE"/>
    <w:rsid w:val="00393C45"/>
    <w:rsid w:val="003A0668"/>
    <w:rsid w:val="003A3871"/>
    <w:rsid w:val="003C1E29"/>
    <w:rsid w:val="003C6815"/>
    <w:rsid w:val="003D645E"/>
    <w:rsid w:val="00425BD0"/>
    <w:rsid w:val="004505EC"/>
    <w:rsid w:val="00490A15"/>
    <w:rsid w:val="0049573B"/>
    <w:rsid w:val="004978FF"/>
    <w:rsid w:val="004A0E41"/>
    <w:rsid w:val="004A1014"/>
    <w:rsid w:val="004B22DF"/>
    <w:rsid w:val="004F1D09"/>
    <w:rsid w:val="004F58E5"/>
    <w:rsid w:val="00514452"/>
    <w:rsid w:val="00520648"/>
    <w:rsid w:val="00540919"/>
    <w:rsid w:val="00567126"/>
    <w:rsid w:val="00591490"/>
    <w:rsid w:val="005A1CA6"/>
    <w:rsid w:val="005A2DA4"/>
    <w:rsid w:val="005B0A25"/>
    <w:rsid w:val="005D600B"/>
    <w:rsid w:val="005E1F34"/>
    <w:rsid w:val="005E37A3"/>
    <w:rsid w:val="00623B28"/>
    <w:rsid w:val="00635FD2"/>
    <w:rsid w:val="00656682"/>
    <w:rsid w:val="0065698E"/>
    <w:rsid w:val="00657E41"/>
    <w:rsid w:val="006637C2"/>
    <w:rsid w:val="0068040E"/>
    <w:rsid w:val="006927B0"/>
    <w:rsid w:val="006A019C"/>
    <w:rsid w:val="006A1180"/>
    <w:rsid w:val="006A3E0C"/>
    <w:rsid w:val="006B174C"/>
    <w:rsid w:val="006D3B27"/>
    <w:rsid w:val="006D72AA"/>
    <w:rsid w:val="006E0382"/>
    <w:rsid w:val="006F204B"/>
    <w:rsid w:val="00707CA3"/>
    <w:rsid w:val="007231BF"/>
    <w:rsid w:val="00740332"/>
    <w:rsid w:val="00741AC1"/>
    <w:rsid w:val="0074658D"/>
    <w:rsid w:val="00746F10"/>
    <w:rsid w:val="007716BE"/>
    <w:rsid w:val="00775262"/>
    <w:rsid w:val="007B334C"/>
    <w:rsid w:val="007D18F9"/>
    <w:rsid w:val="007D7902"/>
    <w:rsid w:val="007F5EB6"/>
    <w:rsid w:val="007F655D"/>
    <w:rsid w:val="00800154"/>
    <w:rsid w:val="00803A25"/>
    <w:rsid w:val="00813373"/>
    <w:rsid w:val="00822141"/>
    <w:rsid w:val="00825299"/>
    <w:rsid w:val="008616D8"/>
    <w:rsid w:val="008709C4"/>
    <w:rsid w:val="008962D6"/>
    <w:rsid w:val="008C4FF5"/>
    <w:rsid w:val="008D18C5"/>
    <w:rsid w:val="008F7110"/>
    <w:rsid w:val="009052BA"/>
    <w:rsid w:val="00907BD4"/>
    <w:rsid w:val="00913DC3"/>
    <w:rsid w:val="009224EC"/>
    <w:rsid w:val="00947CF1"/>
    <w:rsid w:val="00947E5E"/>
    <w:rsid w:val="00950C06"/>
    <w:rsid w:val="00983F38"/>
    <w:rsid w:val="009862C7"/>
    <w:rsid w:val="009B65DA"/>
    <w:rsid w:val="009E6A96"/>
    <w:rsid w:val="009F6631"/>
    <w:rsid w:val="009F7AAA"/>
    <w:rsid w:val="00A118F5"/>
    <w:rsid w:val="00A22BA0"/>
    <w:rsid w:val="00A313D7"/>
    <w:rsid w:val="00A34516"/>
    <w:rsid w:val="00A560AC"/>
    <w:rsid w:val="00A702DF"/>
    <w:rsid w:val="00A731C1"/>
    <w:rsid w:val="00A875D7"/>
    <w:rsid w:val="00A87BF2"/>
    <w:rsid w:val="00A91466"/>
    <w:rsid w:val="00A919E1"/>
    <w:rsid w:val="00A92124"/>
    <w:rsid w:val="00AB1EC7"/>
    <w:rsid w:val="00AB42FD"/>
    <w:rsid w:val="00AB5CB6"/>
    <w:rsid w:val="00AC7614"/>
    <w:rsid w:val="00AD4F96"/>
    <w:rsid w:val="00AE0241"/>
    <w:rsid w:val="00AE470A"/>
    <w:rsid w:val="00AE584C"/>
    <w:rsid w:val="00AF2EA8"/>
    <w:rsid w:val="00B05EA1"/>
    <w:rsid w:val="00B063FC"/>
    <w:rsid w:val="00B117DC"/>
    <w:rsid w:val="00B11E51"/>
    <w:rsid w:val="00B13F7A"/>
    <w:rsid w:val="00B140C9"/>
    <w:rsid w:val="00B36320"/>
    <w:rsid w:val="00B532B1"/>
    <w:rsid w:val="00B56455"/>
    <w:rsid w:val="00B63450"/>
    <w:rsid w:val="00B81D0D"/>
    <w:rsid w:val="00B86084"/>
    <w:rsid w:val="00B90700"/>
    <w:rsid w:val="00BA20F6"/>
    <w:rsid w:val="00BB256D"/>
    <w:rsid w:val="00BB33DA"/>
    <w:rsid w:val="00BD1B18"/>
    <w:rsid w:val="00BD282E"/>
    <w:rsid w:val="00BF18D1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96F03"/>
    <w:rsid w:val="00D02603"/>
    <w:rsid w:val="00D05418"/>
    <w:rsid w:val="00D22D63"/>
    <w:rsid w:val="00D82CFD"/>
    <w:rsid w:val="00D849A4"/>
    <w:rsid w:val="00D926D2"/>
    <w:rsid w:val="00DD12FC"/>
    <w:rsid w:val="00DD6F90"/>
    <w:rsid w:val="00DE450C"/>
    <w:rsid w:val="00DF39D9"/>
    <w:rsid w:val="00DF4C91"/>
    <w:rsid w:val="00E01A19"/>
    <w:rsid w:val="00E15CBF"/>
    <w:rsid w:val="00E23F85"/>
    <w:rsid w:val="00E27352"/>
    <w:rsid w:val="00E273DF"/>
    <w:rsid w:val="00E32CC8"/>
    <w:rsid w:val="00E3328E"/>
    <w:rsid w:val="00E43AFE"/>
    <w:rsid w:val="00E717C1"/>
    <w:rsid w:val="00EA01E0"/>
    <w:rsid w:val="00EC5EC7"/>
    <w:rsid w:val="00EC76E9"/>
    <w:rsid w:val="00EE1ADA"/>
    <w:rsid w:val="00EE44B9"/>
    <w:rsid w:val="00EE5615"/>
    <w:rsid w:val="00EF325E"/>
    <w:rsid w:val="00EF474F"/>
    <w:rsid w:val="00F01BE9"/>
    <w:rsid w:val="00F332EE"/>
    <w:rsid w:val="00F50DA0"/>
    <w:rsid w:val="00F6631A"/>
    <w:rsid w:val="00F67A92"/>
    <w:rsid w:val="00F7508C"/>
    <w:rsid w:val="00F9039D"/>
    <w:rsid w:val="00F94681"/>
    <w:rsid w:val="00F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4</cp:revision>
  <cp:lastPrinted>2021-12-02T16:10:00Z</cp:lastPrinted>
  <dcterms:created xsi:type="dcterms:W3CDTF">2021-12-02T16:52:00Z</dcterms:created>
  <dcterms:modified xsi:type="dcterms:W3CDTF">2022-01-03T16:43:00Z</dcterms:modified>
</cp:coreProperties>
</file>